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FC" w:rsidRPr="00E069FC" w:rsidRDefault="00E069FC" w:rsidP="00E069FC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1.依據111年11月23日(111)竹科字第043號函辦理。</w:t>
      </w:r>
    </w:p>
    <w:p w:rsidR="00E069FC" w:rsidRPr="00E069FC" w:rsidRDefault="00E069FC" w:rsidP="00E069FC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2.說明：</w:t>
      </w:r>
    </w:p>
    <w:p w:rsidR="00E069FC" w:rsidRPr="00E069FC" w:rsidRDefault="00E069FC" w:rsidP="00E069F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一、新竹縣政府、新竹市政府與竹科廣播股份有限公司協辦「科磊藝文季---遇見台灣之美 」免費線上藝文系列講座，一起聽藍祖蔚、劉克襄、蕭瓊瑞老師，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線上聊聊台灣的經典電影、旅行文學與台灣美術 。擬訂於111年12月份於竹科廣播股份有限公司Youtube平台進航線上一次性直播，時程規劃如下：</w:t>
      </w:r>
    </w:p>
    <w:p w:rsidR="00E069FC" w:rsidRPr="00E069FC" w:rsidRDefault="00E069FC" w:rsidP="00E069FC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Segoe UI Emoji" w:eastAsia="微軟正黑體" w:hAnsi="Segoe UI Emoji" w:cs="Segoe UI Emoji"/>
          <w:color w:val="000000"/>
          <w:kern w:val="0"/>
          <w:szCs w:val="24"/>
        </w:rPr>
        <w:t>🔷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線上電影講座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r w:rsidRPr="00E069FC">
        <w:rPr>
          <w:rFonts w:ascii="Segoe UI Emoji" w:eastAsia="微軟正黑體" w:hAnsi="Segoe UI Emoji" w:cs="Segoe UI Emoji"/>
          <w:color w:val="000000"/>
          <w:kern w:val="0"/>
          <w:szCs w:val="24"/>
        </w:rPr>
        <w:t>🎥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庫房裡解凍的國寶，國影中心修復老電影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報名連結</w:t>
      </w:r>
      <w:r w:rsidRPr="00E069FC">
        <w:rPr>
          <w:rFonts w:ascii="Segoe UI Emoji" w:eastAsia="微軟正黑體" w:hAnsi="Segoe UI Emoji" w:cs="Segoe UI Emoji"/>
          <w:color w:val="000000"/>
          <w:kern w:val="0"/>
          <w:szCs w:val="24"/>
        </w:rPr>
        <w:t>👇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hyperlink r:id="rId5" w:tgtFrame="_blank" w:history="1">
        <w:r w:rsidRPr="00E069FC">
          <w:rPr>
            <w:rFonts w:ascii="微軟正黑體" w:eastAsia="微軟正黑體" w:hAnsi="微軟正黑體" w:cs="新細明體" w:hint="eastAsia"/>
            <w:color w:val="555555"/>
            <w:kern w:val="0"/>
            <w:szCs w:val="24"/>
            <w:u w:val="single"/>
          </w:rPr>
          <w:t>https://www.accupass.com/go/KLA_movie</w:t>
        </w:r>
      </w:hyperlink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日期｜12月03日(六)15:00-16:30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地點｜線上直播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講師｜藍祖蔚 (國家電影及視聽文化中心董事長、資深影評人)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主持｜陳煒智 (臺灣影評人協會常務理事、《臺灣電影筆記》主持人)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r w:rsidRPr="00E069FC">
        <w:rPr>
          <w:rFonts w:ascii="Segoe UI Emoji" w:eastAsia="微軟正黑體" w:hAnsi="Segoe UI Emoji" w:cs="Segoe UI Emoji"/>
          <w:color w:val="000000"/>
          <w:kern w:val="0"/>
          <w:szCs w:val="24"/>
        </w:rPr>
        <w:t>🔷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線上文學講座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r w:rsidRPr="00E069FC">
        <w:rPr>
          <w:rFonts w:ascii="Segoe UI Emoji" w:eastAsia="微軟正黑體" w:hAnsi="Segoe UI Emoji" w:cs="Segoe UI Emoji"/>
          <w:color w:val="000000"/>
          <w:kern w:val="0"/>
          <w:szCs w:val="24"/>
        </w:rPr>
        <w:t>📚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轉個彎，遇見最好的台灣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報名連結</w:t>
      </w:r>
      <w:r w:rsidRPr="00E069FC">
        <w:rPr>
          <w:rFonts w:ascii="Segoe UI Emoji" w:eastAsia="微軟正黑體" w:hAnsi="Segoe UI Emoji" w:cs="Segoe UI Emoji"/>
          <w:color w:val="000000"/>
          <w:kern w:val="0"/>
          <w:szCs w:val="24"/>
        </w:rPr>
        <w:t>👇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hyperlink r:id="rId6" w:tgtFrame="_blank" w:history="1">
        <w:r w:rsidRPr="00E069FC">
          <w:rPr>
            <w:rFonts w:ascii="微軟正黑體" w:eastAsia="微軟正黑體" w:hAnsi="微軟正黑體" w:cs="新細明體" w:hint="eastAsia"/>
            <w:color w:val="555555"/>
            <w:kern w:val="0"/>
            <w:szCs w:val="24"/>
            <w:u w:val="single"/>
          </w:rPr>
          <w:t>https://www.accupass.com/go/KLA_literature</w:t>
        </w:r>
      </w:hyperlink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日期｜12月10日(六)15:00-16:30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地點｜線上直播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講師｜劉克襄 ( 作家 、《浩克慢遊》主持人 )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主持｜陳蕙慧 ( 木馬文化社長、資深出版人、文學活動策展人 )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r w:rsidRPr="00E069FC">
        <w:rPr>
          <w:rFonts w:ascii="Segoe UI Emoji" w:eastAsia="微軟正黑體" w:hAnsi="Segoe UI Emoji" w:cs="Segoe UI Emoji"/>
          <w:color w:val="000000"/>
          <w:kern w:val="0"/>
          <w:szCs w:val="24"/>
        </w:rPr>
        <w:t>🔷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線上美術講座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r w:rsidRPr="00E069FC">
        <w:rPr>
          <w:rFonts w:ascii="Segoe UI Emoji" w:eastAsia="微軟正黑體" w:hAnsi="Segoe UI Emoji" w:cs="Segoe UI Emoji"/>
          <w:color w:val="000000"/>
          <w:kern w:val="0"/>
          <w:szCs w:val="24"/>
        </w:rPr>
        <w:t>🖼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進入台灣美術的時空長廊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報名連結</w:t>
      </w:r>
      <w:r w:rsidRPr="00E069FC">
        <w:rPr>
          <w:rFonts w:ascii="Segoe UI Emoji" w:eastAsia="微軟正黑體" w:hAnsi="Segoe UI Emoji" w:cs="Segoe UI Emoji"/>
          <w:color w:val="000000"/>
          <w:kern w:val="0"/>
          <w:szCs w:val="24"/>
        </w:rPr>
        <w:t>👇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 </w:t>
      </w:r>
      <w:hyperlink r:id="rId7" w:tgtFrame="_blank" w:history="1">
        <w:r w:rsidRPr="00E069FC">
          <w:rPr>
            <w:rFonts w:ascii="微軟正黑體" w:eastAsia="微軟正黑體" w:hAnsi="微軟正黑體" w:cs="新細明體" w:hint="eastAsia"/>
            <w:color w:val="555555"/>
            <w:kern w:val="0"/>
            <w:szCs w:val="24"/>
            <w:u w:val="single"/>
          </w:rPr>
          <w:t>https://www.accupass.com/go/KLA_Arts</w:t>
        </w:r>
      </w:hyperlink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日期｜12月24日(六)15:00-16:30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地點｜線上直播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講師｜蕭瓊瑞 ( 國家文藝基金會董事、台灣美術史重要學者 )</w:t>
      </w: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主持｜李知昂 ( IC之音‧竹科廣播 創意總監、四座金鐘獎得主 )</w:t>
      </w:r>
    </w:p>
    <w:p w:rsidR="00E069FC" w:rsidRPr="00E069FC" w:rsidRDefault="00E069FC" w:rsidP="00E069FC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3.線上講座採「一次性」線上直播，播畢不再提供回放，請各位朋友好好把握這難得的機會！</w:t>
      </w:r>
    </w:p>
    <w:p w:rsidR="00E069FC" w:rsidRPr="00E069FC" w:rsidRDefault="00E069FC" w:rsidP="00E069FC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4.KLA Taiwan 美商科磊 是全球製程控制的市場領導者， 從尖端半導體產業出發，透過《 科磊藝文季 — 遇見台灣之美》線上直播講座，為科技添加藝文的溫度，開拓無限的想像空間，與同仁、眷屬和社區民眾對話！</w:t>
      </w:r>
    </w:p>
    <w:p w:rsidR="00E069FC" w:rsidRPr="00E069FC" w:rsidRDefault="00E069FC" w:rsidP="00E069FC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lastRenderedPageBreak/>
        <w:t>5.</w:t>
      </w:r>
      <w:r w:rsidRPr="00E069F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本講座系列課程可核發教師研習時數，請至「全國教師在職進修資訊網」（</w:t>
      </w: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https://www1.inservice.edu.tw</w:t>
      </w:r>
      <w:r w:rsidRPr="00E069F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）報名登錄</w:t>
      </w:r>
    </w:p>
    <w:p w:rsidR="00E069FC" w:rsidRPr="00E069FC" w:rsidRDefault="00E069FC" w:rsidP="00E069FC">
      <w:pPr>
        <w:widowControl/>
        <w:numPr>
          <w:ilvl w:val="0"/>
          <w:numId w:val="1"/>
        </w:numPr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1.</w:t>
      </w:r>
      <w:r w:rsidRPr="00E069F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線上電影講座，課程代碼：</w:t>
      </w: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3638198</w:t>
      </w: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br/>
        <w:t>2.</w:t>
      </w:r>
      <w:r w:rsidRPr="00E069F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線上文學講座，課程代碼：</w:t>
      </w: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3638202</w:t>
      </w: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br/>
        <w:t>3.</w:t>
      </w:r>
      <w:r w:rsidRPr="00E069F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線上美術講座，課程代碼：</w:t>
      </w: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3638214</w:t>
      </w:r>
    </w:p>
    <w:p w:rsidR="00E069FC" w:rsidRPr="00E069FC" w:rsidRDefault="00E069FC" w:rsidP="00E069F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另請同步上主辦單位報名平台報名</w:t>
      </w:r>
    </w:p>
    <w:p w:rsidR="00E069FC" w:rsidRPr="00E069FC" w:rsidRDefault="00E069FC" w:rsidP="00E069F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1.</w:t>
      </w:r>
      <w:r w:rsidRPr="00E069F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線上電影講座：</w:t>
      </w: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https://rebrand.ly/KLA_movie</w:t>
      </w:r>
    </w:p>
    <w:p w:rsidR="00E069FC" w:rsidRPr="00E069FC" w:rsidRDefault="00E069FC" w:rsidP="00E069F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2.</w:t>
      </w:r>
      <w:r w:rsidRPr="00E069F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線上文學講座：</w:t>
      </w: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https://rebrand.ly/KLA_literature</w:t>
      </w:r>
    </w:p>
    <w:p w:rsidR="00E069FC" w:rsidRPr="00E069FC" w:rsidRDefault="00E069FC" w:rsidP="00E069FC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3.</w:t>
      </w:r>
      <w:r w:rsidRPr="00E069F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線上美術講座：</w:t>
      </w:r>
      <w:r w:rsidRPr="00E069FC">
        <w:rPr>
          <w:rFonts w:ascii="Times New Roman" w:eastAsia="微軟正黑體" w:hAnsi="Times New Roman" w:cs="Times New Roman"/>
          <w:color w:val="000000"/>
          <w:kern w:val="0"/>
          <w:sz w:val="36"/>
          <w:szCs w:val="36"/>
        </w:rPr>
        <w:t>https://rebrand.ly/KLA_Arts</w:t>
      </w:r>
    </w:p>
    <w:p w:rsidR="00AA5D81" w:rsidRPr="00E069FC" w:rsidRDefault="00AA5D81">
      <w:bookmarkStart w:id="0" w:name="_GoBack"/>
      <w:bookmarkEnd w:id="0"/>
    </w:p>
    <w:sectPr w:rsidR="00AA5D81" w:rsidRPr="00E069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3FEB"/>
    <w:multiLevelType w:val="multilevel"/>
    <w:tmpl w:val="BF12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FC"/>
    <w:rsid w:val="00AA5D81"/>
    <w:rsid w:val="00E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66159-065F-4434-BFE6-F0FDF791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upass.com/go/KLA_A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upass.com/go/KLA_literature" TargetMode="External"/><Relationship Id="rId5" Type="http://schemas.openxmlformats.org/officeDocument/2006/relationships/hyperlink" Target="https://www.accupass.com/go/KLA_mov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2022-12-01T04:26:00Z</dcterms:created>
  <dcterms:modified xsi:type="dcterms:W3CDTF">2022-12-01T04:27:00Z</dcterms:modified>
</cp:coreProperties>
</file>